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7A109" w14:textId="77777777" w:rsidR="007315E0" w:rsidRPr="007315E0" w:rsidRDefault="007315E0" w:rsidP="00026B12">
      <w:pPr>
        <w:spacing w:after="300"/>
        <w:rPr>
          <w:rFonts w:eastAsia="MS Mincho" w:cs="Arial"/>
          <w:b/>
          <w:bCs/>
          <w:noProof/>
          <w:sz w:val="36"/>
          <w:szCs w:val="32"/>
        </w:rPr>
      </w:pPr>
      <w:bookmarkStart w:id="0" w:name="_Toc201729211"/>
      <w:bookmarkStart w:id="1" w:name="_Toc202753474"/>
      <w:r>
        <w:rPr>
          <w:b/>
          <w:bCs/>
          <w:sz w:val="36"/>
          <w:szCs w:val="32"/>
        </w:rPr>
        <w:t>Fotosíntesis</w:t>
      </w:r>
    </w:p>
    <w:p w14:paraId="2DBE61F2" w14:textId="77777777" w:rsidR="007315E0" w:rsidRPr="007315E0" w:rsidRDefault="007315E0" w:rsidP="007315E0">
      <w:pPr>
        <w:rPr>
          <w:rFonts w:eastAsia="MS Mincho"/>
        </w:rPr>
      </w:pPr>
      <w:r>
        <w:t>Fecha de actualización: 19 de julio de 2019</w:t>
      </w:r>
    </w:p>
    <w:p w14:paraId="1C247E46" w14:textId="77777777" w:rsidR="007315E0" w:rsidRPr="007315E0" w:rsidRDefault="007315E0" w:rsidP="007315E0">
      <w:pPr>
        <w:pStyle w:val="berschrift1"/>
        <w:rPr>
          <w:kern w:val="0"/>
        </w:rPr>
      </w:pPr>
      <w:r>
        <w:t>Explicación de la fo</w:t>
      </w:r>
      <w:bookmarkStart w:id="2" w:name="_GoBack"/>
      <w:bookmarkEnd w:id="2"/>
      <w:r>
        <w:t>tosíntesis</w:t>
      </w:r>
    </w:p>
    <w:p w14:paraId="3F0CF7CE" w14:textId="24FC0C0F" w:rsidR="007315E0" w:rsidRPr="007315E0" w:rsidRDefault="007315E0" w:rsidP="007315E0">
      <w:pPr>
        <w:pStyle w:val="Liste"/>
      </w:pPr>
      <w:r>
        <w:t>Video “La Fotosíntesis – Material educativo de exposición C carbono - Planeta Ciencia” (Perú)</w:t>
      </w:r>
      <w:r>
        <w:br/>
      </w:r>
      <w:hyperlink r:id="rId9" w:history="1">
        <w:r>
          <w:rPr>
            <w:rStyle w:val="Hyperlink"/>
          </w:rPr>
          <w:t>https://www.youtube.com/watch?v=DIhdZRMRbNw</w:t>
        </w:r>
      </w:hyperlink>
    </w:p>
    <w:p w14:paraId="6F8B7266" w14:textId="4559BCD2" w:rsidR="007315E0" w:rsidRPr="007315E0" w:rsidRDefault="007315E0" w:rsidP="007315E0">
      <w:pPr>
        <w:pStyle w:val="Liste"/>
        <w:rPr>
          <w:rFonts w:cs="Arial"/>
        </w:rPr>
      </w:pPr>
      <w:r>
        <w:t>Video muy bien explicado, también con una explicación más detallada de la relación de la fotosíntesis con otros temas: “LA FOTOSÍNTESIS. ¿Cómo se alimentan las plantas? | Vídeos Educativos para Niños” (</w:t>
      </w:r>
      <w:r w:rsidR="00146AAC">
        <w:t>España</w:t>
      </w:r>
      <w:r>
        <w:t>)</w:t>
      </w:r>
      <w:r>
        <w:br/>
      </w:r>
      <w:hyperlink r:id="rId10" w:history="1">
        <w:r>
          <w:rPr>
            <w:rStyle w:val="Hyperlink"/>
          </w:rPr>
          <w:t>https://www.youtube.com/watch?v=ru6rZNQg3eM</w:t>
        </w:r>
      </w:hyperlink>
      <w:r>
        <w:rPr>
          <w:color w:val="0000FF"/>
          <w:u w:val="single"/>
        </w:rPr>
        <w:t xml:space="preserve"> </w:t>
      </w:r>
    </w:p>
    <w:p w14:paraId="53B0A7B8" w14:textId="3F8A0F60" w:rsidR="007315E0" w:rsidRPr="007315E0" w:rsidRDefault="007315E0" w:rsidP="007315E0">
      <w:pPr>
        <w:pStyle w:val="Liste"/>
      </w:pPr>
      <w:r>
        <w:t>El proceso de fotosíntesis explicado por un profesor con animaciones en el fondo, adecuado para el grado más avanzado: “Fotosíntesis” (Costa Rica):</w:t>
      </w:r>
      <w:r>
        <w:br/>
      </w:r>
      <w:hyperlink r:id="rId11" w:history="1">
        <w:r>
          <w:rPr>
            <w:rStyle w:val="Hyperlink"/>
          </w:rPr>
          <w:t>https://www.youtube.com/watch?v=vBGGVU2DIDo</w:t>
        </w:r>
      </w:hyperlink>
      <w:r>
        <w:rPr>
          <w:color w:val="0000FF"/>
          <w:u w:val="single"/>
        </w:rPr>
        <w:t xml:space="preserve"> </w:t>
      </w:r>
    </w:p>
    <w:p w14:paraId="3B1F10A4" w14:textId="2E7CA8F9" w:rsidR="007315E0" w:rsidRPr="007315E0" w:rsidRDefault="007315E0" w:rsidP="007315E0">
      <w:pPr>
        <w:pStyle w:val="Liste"/>
        <w:rPr>
          <w:rStyle w:val="Hyperlink"/>
          <w:color w:val="000000"/>
          <w:szCs w:val="20"/>
          <w:u w:val="none"/>
        </w:rPr>
      </w:pPr>
      <w:r>
        <w:t>Hojas de trabajo con explicaciones y tareas:</w:t>
      </w:r>
      <w:r>
        <w:br/>
      </w:r>
      <w:hyperlink r:id="rId12" w:anchor="/pag/2" w:history="1">
        <w:r>
          <w:rPr>
            <w:rStyle w:val="Hyperlink"/>
          </w:rPr>
          <w:t>http://www.smsavia.com/demos/ccnn-5ep/ldvisor/index.html#/pag/2</w:t>
        </w:r>
      </w:hyperlink>
      <w:r>
        <w:rPr>
          <w:rStyle w:val="Hyperlink"/>
        </w:rPr>
        <w:t xml:space="preserve"> </w:t>
      </w:r>
    </w:p>
    <w:p w14:paraId="31CE3267" w14:textId="7F6B1CCA" w:rsidR="007315E0" w:rsidRPr="007315E0" w:rsidRDefault="007315E0" w:rsidP="007315E0">
      <w:pPr>
        <w:pStyle w:val="Liste"/>
        <w:rPr>
          <w:rStyle w:val="Hyperlink"/>
          <w:color w:val="000000"/>
          <w:szCs w:val="20"/>
          <w:u w:val="none"/>
        </w:rPr>
      </w:pPr>
      <w:r>
        <w:t>El proceso de la fotosíntesis explicado en forma breve, con tareas y experimentos:</w:t>
      </w:r>
      <w:r>
        <w:br/>
      </w:r>
      <w:hyperlink r:id="rId13" w:history="1">
        <w:r>
          <w:rPr>
            <w:rStyle w:val="Hyperlink"/>
          </w:rPr>
          <w:t>http://www.docenteca.com/Publicaciones/385-la-fotos-ntesis-actividades-y-experimentos-para-primaria.html</w:t>
        </w:r>
      </w:hyperlink>
      <w:r>
        <w:rPr>
          <w:rStyle w:val="Hyperlink"/>
        </w:rPr>
        <w:t xml:space="preserve"> </w:t>
      </w:r>
    </w:p>
    <w:p w14:paraId="4E70768E" w14:textId="4B3C6466" w:rsidR="007315E0" w:rsidRPr="007315E0" w:rsidRDefault="007315E0" w:rsidP="007315E0">
      <w:pPr>
        <w:pStyle w:val="Liste"/>
        <w:rPr>
          <w:rStyle w:val="Hyperlink"/>
          <w:color w:val="000000"/>
          <w:szCs w:val="20"/>
          <w:u w:val="none"/>
        </w:rPr>
      </w:pPr>
      <w:r>
        <w:t>Tratamiento integral de las plantas en general, se puede seleccionar la “fotosíntesis”, explicación con gráficos en algunas páginas:</w:t>
      </w:r>
      <w:r>
        <w:br/>
      </w:r>
      <w:hyperlink r:id="rId14" w:history="1">
        <w:r>
          <w:rPr>
            <w:rStyle w:val="Hyperlink"/>
          </w:rPr>
          <w:t>http://boj.pntic.mec.es/jverdugo/CCNN_5/HTML5_%205_CCNN_TEMA2/index.html</w:t>
        </w:r>
      </w:hyperlink>
      <w:r>
        <w:rPr>
          <w:rStyle w:val="Hyperlink"/>
        </w:rPr>
        <w:t xml:space="preserve"> </w:t>
      </w:r>
    </w:p>
    <w:p w14:paraId="4B80F6F5" w14:textId="66E47000" w:rsidR="007315E0" w:rsidRPr="007315E0" w:rsidRDefault="007315E0" w:rsidP="007315E0">
      <w:pPr>
        <w:pStyle w:val="Liste"/>
        <w:rPr>
          <w:rStyle w:val="Hyperlink"/>
          <w:color w:val="000000"/>
          <w:szCs w:val="20"/>
          <w:u w:val="none"/>
        </w:rPr>
      </w:pPr>
      <w:r>
        <w:t>Explicación, tareas y prueba para el grado más avanzado (México):</w:t>
      </w:r>
      <w:r>
        <w:br/>
      </w:r>
      <w:hyperlink r:id="rId15" w:history="1">
        <w:r>
          <w:rPr>
            <w:rStyle w:val="Hyperlink"/>
          </w:rPr>
          <w:t>https://portalacademico.cch.unam.mx/alumno/biologia1/unidad2/fotosintesis/introduccion</w:t>
        </w:r>
      </w:hyperlink>
      <w:r>
        <w:rPr>
          <w:rStyle w:val="Hyperlink"/>
        </w:rPr>
        <w:t xml:space="preserve"> </w:t>
      </w:r>
    </w:p>
    <w:p w14:paraId="2D8EF8E3" w14:textId="64A98CC2" w:rsidR="007315E0" w:rsidRPr="007315E0" w:rsidRDefault="007315E0" w:rsidP="007315E0">
      <w:pPr>
        <w:pStyle w:val="Liste"/>
        <w:rPr>
          <w:rFonts w:cs="Arial"/>
        </w:rPr>
      </w:pPr>
      <w:r>
        <w:t>Material didáctico, tareas y experimentos (Chile):</w:t>
      </w:r>
      <w:r>
        <w:rPr>
          <w:color w:val="auto"/>
        </w:rPr>
        <w:br/>
      </w:r>
      <w:hyperlink r:id="rId16" w:history="1">
        <w:r>
          <w:rPr>
            <w:rStyle w:val="Hyperlink"/>
          </w:rPr>
          <w:t>https://www.curriculumnacional.cl/614/w3-propertyvalue-57158.html</w:t>
        </w:r>
      </w:hyperlink>
    </w:p>
    <w:p w14:paraId="60EED4CF" w14:textId="77777777" w:rsidR="007315E0" w:rsidRPr="007315E0" w:rsidRDefault="007315E0" w:rsidP="007315E0">
      <w:pPr>
        <w:pStyle w:val="berschrift1"/>
        <w:rPr>
          <w:kern w:val="0"/>
        </w:rPr>
      </w:pPr>
      <w:r>
        <w:t>Experimentos sobre fotosíntesis</w:t>
      </w:r>
    </w:p>
    <w:p w14:paraId="4566F9D1" w14:textId="5789E9BC" w:rsidR="007315E0" w:rsidRPr="007315E0" w:rsidRDefault="007315E0" w:rsidP="007315E0">
      <w:pPr>
        <w:pStyle w:val="Liste"/>
        <w:rPr>
          <w:rFonts w:cs="Arial"/>
        </w:rPr>
      </w:pPr>
      <w:r>
        <w:t>Instrucciones de experimentación en la página de la Universidad Autónoma del Estado de Hidalgo (México):</w:t>
      </w:r>
      <w:r>
        <w:br/>
      </w:r>
      <w:hyperlink r:id="rId17" w:history="1">
        <w:r>
          <w:rPr>
            <w:rStyle w:val="Hyperlink"/>
          </w:rPr>
          <w:t>https://www.uaeh.edu.mx/scige/boletin/prepa2/n1/p1.html</w:t>
        </w:r>
      </w:hyperlink>
      <w:r>
        <w:rPr>
          <w:rStyle w:val="Hyperlink"/>
        </w:rPr>
        <w:t xml:space="preserve"> </w:t>
      </w:r>
    </w:p>
    <w:p w14:paraId="1A8AA0FE" w14:textId="60D8A36B" w:rsidR="007315E0" w:rsidRPr="007315E0" w:rsidRDefault="007315E0" w:rsidP="007315E0">
      <w:pPr>
        <w:pStyle w:val="Liste"/>
        <w:rPr>
          <w:rFonts w:cs="Arial"/>
        </w:rPr>
      </w:pPr>
      <w:r>
        <w:t>Se presenta experimento de una clase en la Escuela Palacio de Granda en España:</w:t>
      </w:r>
      <w:r>
        <w:br/>
      </w:r>
      <w:hyperlink r:id="rId18" w:history="1">
        <w:r>
          <w:rPr>
            <w:rStyle w:val="Hyperlink"/>
          </w:rPr>
          <w:t>https://www.laudepalaciogranda.com/2017/10/un-experimento-sobre-la-fotos%C3%ADntesis/</w:t>
        </w:r>
      </w:hyperlink>
      <w:r>
        <w:rPr>
          <w:rStyle w:val="Hyperlink"/>
        </w:rPr>
        <w:t xml:space="preserve"> </w:t>
      </w:r>
    </w:p>
    <w:p w14:paraId="534EF07C" w14:textId="3784CE1E" w:rsidR="007315E0" w:rsidRPr="007315E0" w:rsidRDefault="007315E0" w:rsidP="007315E0">
      <w:pPr>
        <w:pStyle w:val="Liste"/>
        <w:rPr>
          <w:rFonts w:cs="Arial"/>
        </w:rPr>
      </w:pPr>
      <w:r>
        <w:t xml:space="preserve">Video </w:t>
      </w:r>
      <w:r w:rsidR="00146AAC">
        <w:t>“Experimento</w:t>
      </w:r>
      <w:r>
        <w:t xml:space="preserve"> para mostrar la Fotosíntesis a niños de Primaria, realizado por Juan de 5º. Santander.”: Breve explicación de los procesos por parte de un alumno</w:t>
      </w:r>
      <w:r w:rsidR="00146AAC">
        <w:t>;</w:t>
      </w:r>
      <w:r>
        <w:t xml:space="preserve"> a continuación demostración del experimento:</w:t>
      </w:r>
      <w:r>
        <w:br/>
      </w:r>
      <w:hyperlink r:id="rId19" w:history="1">
        <w:r>
          <w:rPr>
            <w:rStyle w:val="Hyperlink"/>
          </w:rPr>
          <w:t>https://www.youtube.com/watch?v=EWVVAPFLtHU</w:t>
        </w:r>
      </w:hyperlink>
      <w:r>
        <w:rPr>
          <w:rStyle w:val="Hyperlink"/>
        </w:rPr>
        <w:t xml:space="preserve"> </w:t>
      </w:r>
    </w:p>
    <w:p w14:paraId="166CB870" w14:textId="5E40A68C" w:rsidR="007315E0" w:rsidRPr="007315E0" w:rsidRDefault="007315E0" w:rsidP="007315E0">
      <w:pPr>
        <w:pStyle w:val="Liste"/>
      </w:pPr>
      <w:r>
        <w:t>2 instrucciones de experimentación del Currículum Nacional (Chile):</w:t>
      </w:r>
      <w:r>
        <w:br/>
      </w:r>
      <w:hyperlink r:id="rId20" w:history="1">
        <w:r>
          <w:rPr>
            <w:rStyle w:val="Hyperlink"/>
          </w:rPr>
          <w:t>https://www.curriculumnacional.cl/614/articles-19418_recurso_pdf.pdf</w:t>
        </w:r>
      </w:hyperlink>
      <w:r>
        <w:rPr>
          <w:rStyle w:val="Hyperlink"/>
        </w:rPr>
        <w:t xml:space="preserve"> </w:t>
      </w:r>
      <w:r>
        <w:rPr>
          <w:rStyle w:val="Hyperlink"/>
        </w:rPr>
        <w:br/>
      </w:r>
      <w:hyperlink r:id="rId21" w:history="1">
        <w:r>
          <w:rPr>
            <w:rStyle w:val="Hyperlink"/>
          </w:rPr>
          <w:t>https://www.curriculumnacional.cl/614/articles-29469_recurso_pdf.pdf</w:t>
        </w:r>
      </w:hyperlink>
      <w:r>
        <w:rPr>
          <w:color w:val="0000FF"/>
          <w:u w:val="single"/>
        </w:rPr>
        <w:t xml:space="preserve"> </w:t>
      </w:r>
      <w:bookmarkEnd w:id="0"/>
      <w:bookmarkEnd w:id="1"/>
    </w:p>
    <w:sectPr w:rsidR="007315E0" w:rsidRPr="007315E0" w:rsidSect="00CB3CCA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701" w:right="1134" w:bottom="1418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87D77" w14:textId="77777777" w:rsidR="00CD118B" w:rsidRDefault="00CD118B">
      <w:r>
        <w:separator/>
      </w:r>
    </w:p>
  </w:endnote>
  <w:endnote w:type="continuationSeparator" w:id="0">
    <w:p w14:paraId="62EC468E" w14:textId="77777777" w:rsidR="00CD118B" w:rsidRDefault="00CD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EE7FF" w14:textId="77777777" w:rsidR="00026B12" w:rsidRDefault="00026B1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6" w:type="dxa"/>
      <w:tblBorders>
        <w:top w:val="single" w:sz="18" w:space="0" w:color="7F7F7F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096"/>
      <w:gridCol w:w="1632"/>
    </w:tblGrid>
    <w:tr w:rsidR="00CB3CCA" w:rsidRPr="007315E0" w14:paraId="6C1CCCCC" w14:textId="77777777" w:rsidTr="00960C70">
      <w:trPr>
        <w:cantSplit/>
        <w:trHeight w:hRule="exact" w:val="340"/>
      </w:trPr>
      <w:tc>
        <w:tcPr>
          <w:tcW w:w="8080" w:type="dxa"/>
          <w:shd w:val="clear" w:color="auto" w:fill="auto"/>
          <w:noWrap/>
          <w:vAlign w:val="center"/>
        </w:tcPr>
        <w:p w14:paraId="11A7350B" w14:textId="5C8BA2BA" w:rsidR="00CB3CCA" w:rsidRPr="007315E0" w:rsidRDefault="00CB3CCA" w:rsidP="00EC4F82">
          <w:pPr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© Siemens </w:t>
          </w:r>
          <w:proofErr w:type="spellStart"/>
          <w:r>
            <w:rPr>
              <w:sz w:val="16"/>
              <w:szCs w:val="16"/>
            </w:rPr>
            <w:t>Stiftung</w:t>
          </w:r>
          <w:proofErr w:type="spellEnd"/>
          <w:r>
            <w:rPr>
              <w:sz w:val="16"/>
              <w:szCs w:val="16"/>
            </w:rPr>
            <w:t xml:space="preserve"> 201</w:t>
          </w:r>
          <w:r w:rsidR="00EC4F82">
            <w:rPr>
              <w:sz w:val="16"/>
              <w:szCs w:val="16"/>
            </w:rPr>
            <w:t>9</w:t>
          </w:r>
          <w:r>
            <w:rPr>
              <w:sz w:val="16"/>
              <w:szCs w:val="16"/>
            </w:rPr>
            <w:t>. Contenido licenciado bajo CC BY-SA 4.0 internacional</w:t>
          </w:r>
        </w:p>
      </w:tc>
      <w:tc>
        <w:tcPr>
          <w:tcW w:w="1616" w:type="dxa"/>
          <w:shd w:val="clear" w:color="auto" w:fill="auto"/>
          <w:noWrap/>
          <w:vAlign w:val="center"/>
        </w:tcPr>
        <w:p w14:paraId="56AAA8DB" w14:textId="77777777" w:rsidR="00CB3CCA" w:rsidRPr="007315E0" w:rsidRDefault="00CB3CCA" w:rsidP="007315E0">
          <w:pPr>
            <w:spacing w:after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Página </w:t>
          </w:r>
          <w:r w:rsidRPr="007315E0">
            <w:rPr>
              <w:sz w:val="16"/>
              <w:szCs w:val="16"/>
            </w:rPr>
            <w:fldChar w:fldCharType="begin"/>
          </w:r>
          <w:r w:rsidRPr="007315E0">
            <w:rPr>
              <w:sz w:val="16"/>
              <w:szCs w:val="16"/>
            </w:rPr>
            <w:instrText xml:space="preserve"> PAGE </w:instrText>
          </w:r>
          <w:r w:rsidRPr="007315E0">
            <w:rPr>
              <w:sz w:val="16"/>
              <w:szCs w:val="16"/>
            </w:rPr>
            <w:fldChar w:fldCharType="separate"/>
          </w:r>
          <w:r w:rsidR="000642D0">
            <w:rPr>
              <w:noProof/>
              <w:sz w:val="16"/>
              <w:szCs w:val="16"/>
            </w:rPr>
            <w:t>1</w:t>
          </w:r>
          <w:r w:rsidRPr="007315E0"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 w:rsidRPr="007315E0">
            <w:rPr>
              <w:sz w:val="16"/>
              <w:szCs w:val="16"/>
            </w:rPr>
            <w:fldChar w:fldCharType="begin"/>
          </w:r>
          <w:r w:rsidRPr="007315E0">
            <w:rPr>
              <w:sz w:val="16"/>
              <w:szCs w:val="16"/>
            </w:rPr>
            <w:instrText xml:space="preserve"> NUMPAGES </w:instrText>
          </w:r>
          <w:r w:rsidRPr="007315E0">
            <w:rPr>
              <w:sz w:val="16"/>
              <w:szCs w:val="16"/>
            </w:rPr>
            <w:fldChar w:fldCharType="separate"/>
          </w:r>
          <w:r w:rsidR="000642D0">
            <w:rPr>
              <w:noProof/>
              <w:sz w:val="16"/>
              <w:szCs w:val="16"/>
            </w:rPr>
            <w:t>1</w:t>
          </w:r>
          <w:r w:rsidRPr="007315E0">
            <w:rPr>
              <w:sz w:val="16"/>
              <w:szCs w:val="16"/>
            </w:rPr>
            <w:fldChar w:fldCharType="end"/>
          </w:r>
        </w:p>
      </w:tc>
    </w:tr>
  </w:tbl>
  <w:p w14:paraId="27E995E3" w14:textId="77777777" w:rsidR="00386408" w:rsidRPr="007315E0" w:rsidRDefault="00386408" w:rsidP="007315E0">
    <w:pPr>
      <w:pStyle w:val="Fuzeile"/>
      <w:spacing w:after="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A86DD" w14:textId="77777777" w:rsidR="00026B12" w:rsidRDefault="00026B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A25AB" w14:textId="77777777" w:rsidR="00CD118B" w:rsidRDefault="00CD118B">
      <w:r>
        <w:separator/>
      </w:r>
    </w:p>
  </w:footnote>
  <w:footnote w:type="continuationSeparator" w:id="0">
    <w:p w14:paraId="4D885D02" w14:textId="77777777" w:rsidR="00CD118B" w:rsidRDefault="00CD1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C3BDB" w14:textId="77777777" w:rsidR="00026B12" w:rsidRDefault="00026B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18" w:space="0" w:color="808080"/>
      </w:tblBorders>
      <w:tblLayout w:type="fixed"/>
      <w:tblCellMar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835"/>
    </w:tblGrid>
    <w:tr w:rsidR="00CB3CCA" w:rsidRPr="007315E0" w14:paraId="23318D39" w14:textId="77777777" w:rsidTr="00960C70">
      <w:trPr>
        <w:cantSplit/>
        <w:trHeight w:val="397"/>
      </w:trPr>
      <w:tc>
        <w:tcPr>
          <w:tcW w:w="6804" w:type="dxa"/>
          <w:shd w:val="clear" w:color="auto" w:fill="auto"/>
          <w:vAlign w:val="bottom"/>
        </w:tcPr>
        <w:p w14:paraId="35C31B98" w14:textId="77777777" w:rsidR="00CB3CCA" w:rsidRPr="007315E0" w:rsidRDefault="00CB3CCA" w:rsidP="007315E0">
          <w:pPr>
            <w:spacing w:after="0"/>
            <w:rPr>
              <w:sz w:val="24"/>
              <w:szCs w:val="24"/>
            </w:rPr>
          </w:pPr>
          <w:r>
            <w:rPr>
              <w:sz w:val="24"/>
              <w:szCs w:val="24"/>
            </w:rPr>
            <w:t>Lista de enlaces</w:t>
          </w:r>
        </w:p>
      </w:tc>
      <w:tc>
        <w:tcPr>
          <w:tcW w:w="2835" w:type="dxa"/>
          <w:shd w:val="clear" w:color="auto" w:fill="auto"/>
          <w:vAlign w:val="bottom"/>
        </w:tcPr>
        <w:p w14:paraId="19065683" w14:textId="77777777" w:rsidR="00CB3CCA" w:rsidRPr="007315E0" w:rsidRDefault="00CB3CCA" w:rsidP="007315E0">
          <w:pPr>
            <w:spacing w:after="0"/>
            <w:jc w:val="right"/>
            <w:rPr>
              <w:sz w:val="24"/>
              <w:szCs w:val="24"/>
              <w:lang w:val="es-ES"/>
            </w:rPr>
          </w:pPr>
        </w:p>
      </w:tc>
    </w:tr>
  </w:tbl>
  <w:p w14:paraId="3F038EEF" w14:textId="77777777" w:rsidR="00386408" w:rsidRPr="007315E0" w:rsidRDefault="00386408" w:rsidP="007315E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D692E" w14:textId="77777777" w:rsidR="00026B12" w:rsidRDefault="00026B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540A91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6B61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DE0E49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11C9E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CA607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5287842"/>
    <w:multiLevelType w:val="hybridMultilevel"/>
    <w:tmpl w:val="28DA8A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6">
    <w:nsid w:val="0BFA39EE"/>
    <w:multiLevelType w:val="hybridMultilevel"/>
    <w:tmpl w:val="2162F9F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944CD9"/>
    <w:multiLevelType w:val="hybridMultilevel"/>
    <w:tmpl w:val="5BDC8094"/>
    <w:lvl w:ilvl="0" w:tplc="836E7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907F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6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ECC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406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A871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5248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5C6D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453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B50C68"/>
    <w:multiLevelType w:val="hybridMultilevel"/>
    <w:tmpl w:val="62F4C3C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CC7282"/>
    <w:multiLevelType w:val="hybridMultilevel"/>
    <w:tmpl w:val="73B08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E2181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C2C6052"/>
    <w:multiLevelType w:val="multilevel"/>
    <w:tmpl w:val="4B100A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000000"/>
        <w:sz w:val="32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30D45DB"/>
    <w:multiLevelType w:val="hybridMultilevel"/>
    <w:tmpl w:val="2806C8A0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3D2A29"/>
    <w:multiLevelType w:val="hybridMultilevel"/>
    <w:tmpl w:val="57BE7D3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BC692E"/>
    <w:multiLevelType w:val="hybridMultilevel"/>
    <w:tmpl w:val="CF00AA5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3932D90"/>
    <w:multiLevelType w:val="hybridMultilevel"/>
    <w:tmpl w:val="6BE249FC"/>
    <w:lvl w:ilvl="0" w:tplc="2C7CEE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4680E6F"/>
    <w:multiLevelType w:val="multilevel"/>
    <w:tmpl w:val="4B100A2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000000"/>
        <w:sz w:val="32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9F4533A"/>
    <w:multiLevelType w:val="hybridMultilevel"/>
    <w:tmpl w:val="E6E6BBC2"/>
    <w:lvl w:ilvl="0" w:tplc="CC4E703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0EE64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A0F5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0686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E243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0879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CAB5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CEC7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FAA8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3E2878"/>
    <w:multiLevelType w:val="hybridMultilevel"/>
    <w:tmpl w:val="4042ADF0"/>
    <w:lvl w:ilvl="0" w:tplc="FFFFFFFF">
      <w:start w:val="1"/>
      <w:numFmt w:val="bullet"/>
      <w:pStyle w:val="Liste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8A0531"/>
    <w:multiLevelType w:val="multilevel"/>
    <w:tmpl w:val="382C6C8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1DD6290"/>
    <w:multiLevelType w:val="hybridMultilevel"/>
    <w:tmpl w:val="D846B3E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9BF3FFD"/>
    <w:multiLevelType w:val="hybridMultilevel"/>
    <w:tmpl w:val="FE1405B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B60A7C"/>
    <w:multiLevelType w:val="hybridMultilevel"/>
    <w:tmpl w:val="B8BC9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E16381C"/>
    <w:multiLevelType w:val="hybridMultilevel"/>
    <w:tmpl w:val="A52C02C6"/>
    <w:lvl w:ilvl="0" w:tplc="54C226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0350C81"/>
    <w:multiLevelType w:val="hybridMultilevel"/>
    <w:tmpl w:val="7B8A01A2"/>
    <w:lvl w:ilvl="0" w:tplc="3E20DE84">
      <w:start w:val="1"/>
      <w:numFmt w:val="decimal"/>
      <w:lvlText w:val="%1."/>
      <w:lvlJc w:val="left"/>
      <w:pPr>
        <w:tabs>
          <w:tab w:val="num" w:pos="1349"/>
        </w:tabs>
        <w:ind w:left="1349" w:hanging="705"/>
      </w:pPr>
      <w:rPr>
        <w:rFonts w:hint="default"/>
      </w:rPr>
    </w:lvl>
    <w:lvl w:ilvl="1" w:tplc="1AB4AA10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D8F845BA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565C7DA8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49CE730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B45837D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3524368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3D24EE18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BE40532E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60CC31A1"/>
    <w:multiLevelType w:val="hybridMultilevel"/>
    <w:tmpl w:val="425668B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5400DDD"/>
    <w:multiLevelType w:val="hybridMultilevel"/>
    <w:tmpl w:val="0D025966"/>
    <w:lvl w:ilvl="0" w:tplc="0407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72B2088"/>
    <w:multiLevelType w:val="multilevel"/>
    <w:tmpl w:val="67BAE52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6C42759A"/>
    <w:multiLevelType w:val="multilevel"/>
    <w:tmpl w:val="DB7826E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0B77619"/>
    <w:multiLevelType w:val="hybridMultilevel"/>
    <w:tmpl w:val="F4587D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4C6AEB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E443BC3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7"/>
  </w:num>
  <w:num w:numId="3">
    <w:abstractNumId w:val="19"/>
  </w:num>
  <w:num w:numId="4">
    <w:abstractNumId w:val="28"/>
  </w:num>
  <w:num w:numId="5">
    <w:abstractNumId w:val="24"/>
  </w:num>
  <w:num w:numId="6">
    <w:abstractNumId w:val="17"/>
  </w:num>
  <w:num w:numId="7">
    <w:abstractNumId w:val="24"/>
  </w:num>
  <w:num w:numId="8">
    <w:abstractNumId w:val="19"/>
  </w:num>
  <w:num w:numId="9">
    <w:abstractNumId w:val="19"/>
  </w:num>
  <w:num w:numId="10">
    <w:abstractNumId w:val="27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18"/>
  </w:num>
  <w:num w:numId="17">
    <w:abstractNumId w:val="11"/>
  </w:num>
  <w:num w:numId="18">
    <w:abstractNumId w:val="16"/>
  </w:num>
  <w:num w:numId="19">
    <w:abstractNumId w:val="31"/>
  </w:num>
  <w:num w:numId="20">
    <w:abstractNumId w:val="30"/>
  </w:num>
  <w:num w:numId="21">
    <w:abstractNumId w:val="10"/>
  </w:num>
  <w:num w:numId="22">
    <w:abstractNumId w:val="15"/>
  </w:num>
  <w:num w:numId="23">
    <w:abstractNumId w:val="23"/>
  </w:num>
  <w:num w:numId="24">
    <w:abstractNumId w:val="5"/>
  </w:num>
  <w:num w:numId="25">
    <w:abstractNumId w:val="20"/>
  </w:num>
  <w:num w:numId="26">
    <w:abstractNumId w:val="21"/>
  </w:num>
  <w:num w:numId="27">
    <w:abstractNumId w:val="14"/>
  </w:num>
  <w:num w:numId="28">
    <w:abstractNumId w:val="13"/>
  </w:num>
  <w:num w:numId="29">
    <w:abstractNumId w:val="8"/>
  </w:num>
  <w:num w:numId="30">
    <w:abstractNumId w:val="25"/>
  </w:num>
  <w:num w:numId="31">
    <w:abstractNumId w:val="26"/>
  </w:num>
  <w:num w:numId="32">
    <w:abstractNumId w:val="6"/>
  </w:num>
  <w:num w:numId="33">
    <w:abstractNumId w:val="22"/>
  </w:num>
  <w:num w:numId="34">
    <w:abstractNumId w:val="29"/>
  </w:num>
  <w:num w:numId="35">
    <w:abstractNumId w:val="9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activeWritingStyle w:appName="MSWord" w:lang="de-DE" w:vendorID="9" w:dllVersion="512" w:checkStyle="1"/>
  <w:activeWritingStyle w:appName="MSWord" w:lang="de-DE" w:vendorID="6" w:dllVersion="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tDQyNDU3NzQ3MLNU0lEKTi0uzszPAykwrAUA/6POUSwAAAA="/>
  </w:docVars>
  <w:rsids>
    <w:rsidRoot w:val="00DE677A"/>
    <w:rsid w:val="00026B12"/>
    <w:rsid w:val="0004414A"/>
    <w:rsid w:val="000642D0"/>
    <w:rsid w:val="00090F9B"/>
    <w:rsid w:val="000E27DE"/>
    <w:rsid w:val="00114A7E"/>
    <w:rsid w:val="00142DB0"/>
    <w:rsid w:val="00146AAC"/>
    <w:rsid w:val="00155287"/>
    <w:rsid w:val="00155AD0"/>
    <w:rsid w:val="00157306"/>
    <w:rsid w:val="00160DF1"/>
    <w:rsid w:val="00173F2A"/>
    <w:rsid w:val="00190FEB"/>
    <w:rsid w:val="00195ADB"/>
    <w:rsid w:val="001A35B3"/>
    <w:rsid w:val="00211E7C"/>
    <w:rsid w:val="00214908"/>
    <w:rsid w:val="0023407B"/>
    <w:rsid w:val="00244D4D"/>
    <w:rsid w:val="002753E5"/>
    <w:rsid w:val="00285CA4"/>
    <w:rsid w:val="002D727E"/>
    <w:rsid w:val="002D7612"/>
    <w:rsid w:val="002F00E7"/>
    <w:rsid w:val="00311093"/>
    <w:rsid w:val="003508B0"/>
    <w:rsid w:val="00361D5B"/>
    <w:rsid w:val="00386408"/>
    <w:rsid w:val="003A039F"/>
    <w:rsid w:val="003A5284"/>
    <w:rsid w:val="003D551D"/>
    <w:rsid w:val="00427AA1"/>
    <w:rsid w:val="00436900"/>
    <w:rsid w:val="00470E51"/>
    <w:rsid w:val="004A6EC6"/>
    <w:rsid w:val="004C0DA1"/>
    <w:rsid w:val="005047D7"/>
    <w:rsid w:val="00540A4A"/>
    <w:rsid w:val="00560167"/>
    <w:rsid w:val="005823B4"/>
    <w:rsid w:val="005A16B2"/>
    <w:rsid w:val="005F7DEC"/>
    <w:rsid w:val="006311BF"/>
    <w:rsid w:val="006571CF"/>
    <w:rsid w:val="00681073"/>
    <w:rsid w:val="0068779A"/>
    <w:rsid w:val="006A3452"/>
    <w:rsid w:val="006B056E"/>
    <w:rsid w:val="006B3312"/>
    <w:rsid w:val="006B57C5"/>
    <w:rsid w:val="006D0AF3"/>
    <w:rsid w:val="006D112A"/>
    <w:rsid w:val="006D2D10"/>
    <w:rsid w:val="006D7C10"/>
    <w:rsid w:val="006F40AD"/>
    <w:rsid w:val="0072368F"/>
    <w:rsid w:val="00726585"/>
    <w:rsid w:val="007315E0"/>
    <w:rsid w:val="00752AC4"/>
    <w:rsid w:val="007A040A"/>
    <w:rsid w:val="007C2CC3"/>
    <w:rsid w:val="007C4D18"/>
    <w:rsid w:val="007D5DAA"/>
    <w:rsid w:val="00800BE2"/>
    <w:rsid w:val="00875AE3"/>
    <w:rsid w:val="00895275"/>
    <w:rsid w:val="008F3E58"/>
    <w:rsid w:val="008F4EA1"/>
    <w:rsid w:val="00905AD3"/>
    <w:rsid w:val="00960C70"/>
    <w:rsid w:val="00964D4B"/>
    <w:rsid w:val="009830B5"/>
    <w:rsid w:val="009927B7"/>
    <w:rsid w:val="009B5AF6"/>
    <w:rsid w:val="009B5D6E"/>
    <w:rsid w:val="009E6E35"/>
    <w:rsid w:val="009F36D7"/>
    <w:rsid w:val="00A251F9"/>
    <w:rsid w:val="00A316C8"/>
    <w:rsid w:val="00A45E51"/>
    <w:rsid w:val="00A57CF7"/>
    <w:rsid w:val="00A6221C"/>
    <w:rsid w:val="00A80445"/>
    <w:rsid w:val="00A84ECB"/>
    <w:rsid w:val="00A87002"/>
    <w:rsid w:val="00AA13E1"/>
    <w:rsid w:val="00AC03C7"/>
    <w:rsid w:val="00AC4DBA"/>
    <w:rsid w:val="00AD4A89"/>
    <w:rsid w:val="00B31FF8"/>
    <w:rsid w:val="00B3639F"/>
    <w:rsid w:val="00B4298C"/>
    <w:rsid w:val="00B51258"/>
    <w:rsid w:val="00B67A70"/>
    <w:rsid w:val="00B83E01"/>
    <w:rsid w:val="00BA3CAE"/>
    <w:rsid w:val="00BB1A08"/>
    <w:rsid w:val="00BB6EAD"/>
    <w:rsid w:val="00BE0B89"/>
    <w:rsid w:val="00C11EAC"/>
    <w:rsid w:val="00C37D1A"/>
    <w:rsid w:val="00C4297C"/>
    <w:rsid w:val="00C51387"/>
    <w:rsid w:val="00C522BC"/>
    <w:rsid w:val="00C576B6"/>
    <w:rsid w:val="00C73B2A"/>
    <w:rsid w:val="00C81E14"/>
    <w:rsid w:val="00CA1C7D"/>
    <w:rsid w:val="00CB3CCA"/>
    <w:rsid w:val="00CC3527"/>
    <w:rsid w:val="00CD118B"/>
    <w:rsid w:val="00CE5F86"/>
    <w:rsid w:val="00D04164"/>
    <w:rsid w:val="00D22165"/>
    <w:rsid w:val="00D26AB5"/>
    <w:rsid w:val="00D46ED3"/>
    <w:rsid w:val="00D479C9"/>
    <w:rsid w:val="00D57CF0"/>
    <w:rsid w:val="00D64720"/>
    <w:rsid w:val="00D8294B"/>
    <w:rsid w:val="00DE677A"/>
    <w:rsid w:val="00E07FA5"/>
    <w:rsid w:val="00E31810"/>
    <w:rsid w:val="00E51E1D"/>
    <w:rsid w:val="00E6067E"/>
    <w:rsid w:val="00E829F1"/>
    <w:rsid w:val="00E96F6E"/>
    <w:rsid w:val="00EA0FC3"/>
    <w:rsid w:val="00EC4F82"/>
    <w:rsid w:val="00F52131"/>
    <w:rsid w:val="00F52559"/>
    <w:rsid w:val="00F7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A7E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1C7D"/>
    <w:pPr>
      <w:overflowPunct w:val="0"/>
      <w:autoSpaceDE w:val="0"/>
      <w:autoSpaceDN w:val="0"/>
      <w:adjustRightInd w:val="0"/>
      <w:spacing w:after="40"/>
      <w:textAlignment w:val="baseline"/>
    </w:pPr>
    <w:rPr>
      <w:rFonts w:ascii="Arial" w:hAnsi="Arial"/>
      <w:color w:val="000000"/>
      <w:sz w:val="22"/>
    </w:rPr>
  </w:style>
  <w:style w:type="paragraph" w:styleId="berschrift1">
    <w:name w:val="heading 1"/>
    <w:basedOn w:val="Standard"/>
    <w:next w:val="Standard"/>
    <w:qFormat/>
    <w:rsid w:val="00026B12"/>
    <w:pPr>
      <w:keepNext/>
      <w:tabs>
        <w:tab w:val="left" w:pos="567"/>
      </w:tabs>
      <w:spacing w:before="240" w:after="1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A1C7D"/>
    <w:pPr>
      <w:keepNext/>
      <w:spacing w:before="240" w:after="120" w:line="276" w:lineRule="auto"/>
      <w:outlineLvl w:val="1"/>
    </w:pPr>
    <w:rPr>
      <w:rFonts w:cs="Arial"/>
      <w:b/>
      <w:sz w:val="28"/>
      <w:szCs w:val="28"/>
    </w:rPr>
  </w:style>
  <w:style w:type="paragraph" w:styleId="berschrift3">
    <w:name w:val="heading 3"/>
    <w:basedOn w:val="Standard"/>
    <w:next w:val="Standard"/>
    <w:qFormat/>
    <w:rsid w:val="00CA1C7D"/>
    <w:pPr>
      <w:keepNext/>
      <w:tabs>
        <w:tab w:val="left" w:pos="567"/>
      </w:tabs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CA1C7D"/>
    <w:pPr>
      <w:keepNext/>
      <w:spacing w:before="240"/>
      <w:outlineLvl w:val="3"/>
    </w:pPr>
    <w:rPr>
      <w:rFonts w:cs="Arial"/>
      <w:b/>
      <w:bCs/>
    </w:rPr>
  </w:style>
  <w:style w:type="paragraph" w:styleId="berschrift5">
    <w:name w:val="heading 5"/>
    <w:basedOn w:val="Standard"/>
    <w:next w:val="Standard"/>
    <w:qFormat/>
    <w:rsid w:val="00CA1C7D"/>
    <w:pPr>
      <w:keepNext/>
      <w:numPr>
        <w:ilvl w:val="4"/>
        <w:numId w:val="17"/>
      </w:numPr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CA1C7D"/>
    <w:pPr>
      <w:numPr>
        <w:ilvl w:val="5"/>
        <w:numId w:val="17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CA1C7D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A1C7D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A1C7D"/>
    <w:pPr>
      <w:numPr>
        <w:ilvl w:val="8"/>
        <w:numId w:val="17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3CC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CB3CCA"/>
    <w:rPr>
      <w:rFonts w:ascii="Arial" w:hAnsi="Arial"/>
      <w:color w:val="000000"/>
      <w:sz w:val="22"/>
      <w:lang w:val="es-CO"/>
    </w:rPr>
  </w:style>
  <w:style w:type="paragraph" w:styleId="Fuzeile">
    <w:name w:val="footer"/>
    <w:basedOn w:val="Standard"/>
    <w:link w:val="FuzeileZchn"/>
    <w:uiPriority w:val="99"/>
    <w:unhideWhenUsed/>
    <w:rsid w:val="00CB3CC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CB3CCA"/>
    <w:rPr>
      <w:rFonts w:ascii="Arial" w:hAnsi="Arial"/>
      <w:color w:val="000000"/>
      <w:sz w:val="22"/>
      <w:lang w:val="es-CO"/>
    </w:rPr>
  </w:style>
  <w:style w:type="character" w:styleId="Hyperlink">
    <w:name w:val="Hyperlink"/>
    <w:rsid w:val="00CA1C7D"/>
    <w:rPr>
      <w:rFonts w:ascii="Arial" w:hAnsi="Arial"/>
      <w:color w:val="0000FF"/>
      <w:sz w:val="22"/>
      <w:szCs w:val="22"/>
      <w:u w:val="single"/>
    </w:rPr>
  </w:style>
  <w:style w:type="paragraph" w:styleId="Titel">
    <w:name w:val="Title"/>
    <w:basedOn w:val="Standard"/>
    <w:next w:val="berschrift1"/>
    <w:rsid w:val="00CB3CCA"/>
    <w:pPr>
      <w:spacing w:after="500"/>
      <w:outlineLvl w:val="0"/>
    </w:pPr>
    <w:rPr>
      <w:rFonts w:cs="Arial"/>
      <w:b/>
      <w:bCs/>
      <w:noProof/>
      <w:kern w:val="28"/>
      <w:sz w:val="36"/>
      <w:szCs w:val="32"/>
    </w:rPr>
  </w:style>
  <w:style w:type="paragraph" w:styleId="Liste">
    <w:name w:val="List"/>
    <w:basedOn w:val="Standard"/>
    <w:rsid w:val="00CA1C7D"/>
    <w:pPr>
      <w:numPr>
        <w:numId w:val="16"/>
      </w:numPr>
      <w:spacing w:after="60" w:line="300" w:lineRule="exact"/>
    </w:pPr>
  </w:style>
  <w:style w:type="paragraph" w:styleId="Dokumentstruktur">
    <w:name w:val="Document Map"/>
    <w:basedOn w:val="Standard"/>
    <w:semiHidden/>
    <w:rsid w:val="00CA1C7D"/>
    <w:pPr>
      <w:shd w:val="clear" w:color="auto" w:fill="000080"/>
    </w:pPr>
    <w:rPr>
      <w:rFonts w:ascii="Tahoma" w:hAnsi="Tahoma" w:cs="Tahoma"/>
    </w:rPr>
  </w:style>
  <w:style w:type="character" w:styleId="BesuchterHyperlink">
    <w:name w:val="FollowedHyperlink"/>
    <w:rsid w:val="00CA1C7D"/>
    <w:rPr>
      <w:color w:val="800080"/>
      <w:u w:val="single"/>
    </w:rPr>
  </w:style>
  <w:style w:type="character" w:styleId="Kommentarzeichen">
    <w:name w:val="annotation reference"/>
    <w:semiHidden/>
    <w:rsid w:val="00CA1C7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A1C7D"/>
    <w:rPr>
      <w:sz w:val="20"/>
      <w:lang w:eastAsia="x-none"/>
    </w:rPr>
  </w:style>
  <w:style w:type="character" w:customStyle="1" w:styleId="KommentartextZchn">
    <w:name w:val="Kommentartext Zchn"/>
    <w:link w:val="Kommentartext"/>
    <w:semiHidden/>
    <w:rsid w:val="00540A4A"/>
    <w:rPr>
      <w:rFonts w:ascii="Arial" w:hAnsi="Arial"/>
      <w:color w:val="000000"/>
      <w:lang w:val="es-CO"/>
    </w:rPr>
  </w:style>
  <w:style w:type="paragraph" w:customStyle="1" w:styleId="Kommentarthema1">
    <w:name w:val="Kommentarthema1"/>
    <w:basedOn w:val="Kommentartext"/>
    <w:next w:val="Kommentartext"/>
    <w:semiHidden/>
    <w:rsid w:val="00CA1C7D"/>
    <w:rPr>
      <w:b/>
      <w:bCs/>
    </w:rPr>
  </w:style>
  <w:style w:type="paragraph" w:customStyle="1" w:styleId="Sprechblasentext1">
    <w:name w:val="Sprechblasentext1"/>
    <w:basedOn w:val="Standard"/>
    <w:semiHidden/>
    <w:rsid w:val="00CA1C7D"/>
    <w:rPr>
      <w:rFonts w:ascii="Tahoma" w:hAnsi="Tahoma" w:cs="Tahoma"/>
      <w:sz w:val="16"/>
      <w:szCs w:val="16"/>
    </w:rPr>
  </w:style>
  <w:style w:type="paragraph" w:customStyle="1" w:styleId="Kommentarthema2">
    <w:name w:val="Kommentarthema2"/>
    <w:basedOn w:val="Kommentartext"/>
    <w:next w:val="Kommentartext"/>
    <w:semiHidden/>
    <w:rsid w:val="00CA1C7D"/>
    <w:rPr>
      <w:b/>
      <w:bCs/>
    </w:rPr>
  </w:style>
  <w:style w:type="paragraph" w:customStyle="1" w:styleId="Sprechblasentext2">
    <w:name w:val="Sprechblasentext2"/>
    <w:basedOn w:val="Standard"/>
    <w:semiHidden/>
    <w:rsid w:val="00CA1C7D"/>
    <w:rPr>
      <w:rFonts w:ascii="Tahoma" w:hAnsi="Tahoma" w:cs="Tahoma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0A4A"/>
    <w:pPr>
      <w:spacing w:after="0"/>
    </w:pPr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40A4A"/>
    <w:rPr>
      <w:rFonts w:ascii="Tahoma" w:hAnsi="Tahoma" w:cs="Tahoma"/>
      <w:color w:val="000000"/>
      <w:sz w:val="16"/>
      <w:szCs w:val="16"/>
      <w:lang w:val="es-C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40A4A"/>
  </w:style>
  <w:style w:type="character" w:customStyle="1" w:styleId="KommentarthemaZchn">
    <w:name w:val="Kommentarthema Zchn"/>
    <w:link w:val="Kommentarthema"/>
    <w:rsid w:val="00540A4A"/>
    <w:rPr>
      <w:rFonts w:ascii="Arial" w:hAnsi="Arial"/>
      <w:color w:val="000000"/>
      <w:lang w:val="es-CO"/>
    </w:rPr>
  </w:style>
  <w:style w:type="paragraph" w:styleId="Textkrper">
    <w:name w:val="Body Text"/>
    <w:basedOn w:val="Standard"/>
    <w:link w:val="TextkrperZchn"/>
    <w:rsid w:val="00BB6EAD"/>
    <w:pPr>
      <w:overflowPunct/>
      <w:autoSpaceDE/>
      <w:autoSpaceDN/>
      <w:adjustRightInd/>
      <w:spacing w:before="120" w:after="120" w:line="300" w:lineRule="exact"/>
      <w:textAlignment w:val="auto"/>
    </w:pPr>
    <w:rPr>
      <w:color w:val="auto"/>
      <w:szCs w:val="24"/>
      <w:lang w:eastAsia="x-none"/>
    </w:rPr>
  </w:style>
  <w:style w:type="character" w:customStyle="1" w:styleId="TextkrperZchn">
    <w:name w:val="Textkörper Zchn"/>
    <w:link w:val="Textkrper"/>
    <w:rsid w:val="00BB6EAD"/>
    <w:rPr>
      <w:rFonts w:ascii="Arial" w:hAnsi="Arial"/>
      <w:sz w:val="22"/>
      <w:szCs w:val="24"/>
      <w:lang w:val="es-CO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1C7D"/>
    <w:pPr>
      <w:overflowPunct w:val="0"/>
      <w:autoSpaceDE w:val="0"/>
      <w:autoSpaceDN w:val="0"/>
      <w:adjustRightInd w:val="0"/>
      <w:spacing w:after="40"/>
      <w:textAlignment w:val="baseline"/>
    </w:pPr>
    <w:rPr>
      <w:rFonts w:ascii="Arial" w:hAnsi="Arial"/>
      <w:color w:val="000000"/>
      <w:sz w:val="22"/>
    </w:rPr>
  </w:style>
  <w:style w:type="paragraph" w:styleId="berschrift1">
    <w:name w:val="heading 1"/>
    <w:basedOn w:val="Standard"/>
    <w:next w:val="Standard"/>
    <w:qFormat/>
    <w:rsid w:val="00026B12"/>
    <w:pPr>
      <w:keepNext/>
      <w:tabs>
        <w:tab w:val="left" w:pos="567"/>
      </w:tabs>
      <w:spacing w:before="240" w:after="1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A1C7D"/>
    <w:pPr>
      <w:keepNext/>
      <w:spacing w:before="240" w:after="120" w:line="276" w:lineRule="auto"/>
      <w:outlineLvl w:val="1"/>
    </w:pPr>
    <w:rPr>
      <w:rFonts w:cs="Arial"/>
      <w:b/>
      <w:sz w:val="28"/>
      <w:szCs w:val="28"/>
    </w:rPr>
  </w:style>
  <w:style w:type="paragraph" w:styleId="berschrift3">
    <w:name w:val="heading 3"/>
    <w:basedOn w:val="Standard"/>
    <w:next w:val="Standard"/>
    <w:qFormat/>
    <w:rsid w:val="00CA1C7D"/>
    <w:pPr>
      <w:keepNext/>
      <w:tabs>
        <w:tab w:val="left" w:pos="567"/>
      </w:tabs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CA1C7D"/>
    <w:pPr>
      <w:keepNext/>
      <w:spacing w:before="240"/>
      <w:outlineLvl w:val="3"/>
    </w:pPr>
    <w:rPr>
      <w:rFonts w:cs="Arial"/>
      <w:b/>
      <w:bCs/>
    </w:rPr>
  </w:style>
  <w:style w:type="paragraph" w:styleId="berschrift5">
    <w:name w:val="heading 5"/>
    <w:basedOn w:val="Standard"/>
    <w:next w:val="Standard"/>
    <w:qFormat/>
    <w:rsid w:val="00CA1C7D"/>
    <w:pPr>
      <w:keepNext/>
      <w:numPr>
        <w:ilvl w:val="4"/>
        <w:numId w:val="17"/>
      </w:numPr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CA1C7D"/>
    <w:pPr>
      <w:numPr>
        <w:ilvl w:val="5"/>
        <w:numId w:val="17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CA1C7D"/>
    <w:pPr>
      <w:numPr>
        <w:ilvl w:val="6"/>
        <w:numId w:val="1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A1C7D"/>
    <w:pPr>
      <w:numPr>
        <w:ilvl w:val="7"/>
        <w:numId w:val="1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A1C7D"/>
    <w:pPr>
      <w:numPr>
        <w:ilvl w:val="8"/>
        <w:numId w:val="17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3CC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CB3CCA"/>
    <w:rPr>
      <w:rFonts w:ascii="Arial" w:hAnsi="Arial"/>
      <w:color w:val="000000"/>
      <w:sz w:val="22"/>
      <w:lang w:val="es-CO"/>
    </w:rPr>
  </w:style>
  <w:style w:type="paragraph" w:styleId="Fuzeile">
    <w:name w:val="footer"/>
    <w:basedOn w:val="Standard"/>
    <w:link w:val="FuzeileZchn"/>
    <w:uiPriority w:val="99"/>
    <w:unhideWhenUsed/>
    <w:rsid w:val="00CB3CC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CB3CCA"/>
    <w:rPr>
      <w:rFonts w:ascii="Arial" w:hAnsi="Arial"/>
      <w:color w:val="000000"/>
      <w:sz w:val="22"/>
      <w:lang w:val="es-CO"/>
    </w:rPr>
  </w:style>
  <w:style w:type="character" w:styleId="Hyperlink">
    <w:name w:val="Hyperlink"/>
    <w:rsid w:val="00CA1C7D"/>
    <w:rPr>
      <w:rFonts w:ascii="Arial" w:hAnsi="Arial"/>
      <w:color w:val="0000FF"/>
      <w:sz w:val="22"/>
      <w:szCs w:val="22"/>
      <w:u w:val="single"/>
    </w:rPr>
  </w:style>
  <w:style w:type="paragraph" w:styleId="Titel">
    <w:name w:val="Title"/>
    <w:basedOn w:val="Standard"/>
    <w:next w:val="berschrift1"/>
    <w:rsid w:val="00CB3CCA"/>
    <w:pPr>
      <w:spacing w:after="500"/>
      <w:outlineLvl w:val="0"/>
    </w:pPr>
    <w:rPr>
      <w:rFonts w:cs="Arial"/>
      <w:b/>
      <w:bCs/>
      <w:noProof/>
      <w:kern w:val="28"/>
      <w:sz w:val="36"/>
      <w:szCs w:val="32"/>
    </w:rPr>
  </w:style>
  <w:style w:type="paragraph" w:styleId="Liste">
    <w:name w:val="List"/>
    <w:basedOn w:val="Standard"/>
    <w:rsid w:val="00CA1C7D"/>
    <w:pPr>
      <w:numPr>
        <w:numId w:val="16"/>
      </w:numPr>
      <w:spacing w:after="60" w:line="300" w:lineRule="exact"/>
    </w:pPr>
  </w:style>
  <w:style w:type="paragraph" w:styleId="Dokumentstruktur">
    <w:name w:val="Document Map"/>
    <w:basedOn w:val="Standard"/>
    <w:semiHidden/>
    <w:rsid w:val="00CA1C7D"/>
    <w:pPr>
      <w:shd w:val="clear" w:color="auto" w:fill="000080"/>
    </w:pPr>
    <w:rPr>
      <w:rFonts w:ascii="Tahoma" w:hAnsi="Tahoma" w:cs="Tahoma"/>
    </w:rPr>
  </w:style>
  <w:style w:type="character" w:styleId="BesuchterHyperlink">
    <w:name w:val="FollowedHyperlink"/>
    <w:rsid w:val="00CA1C7D"/>
    <w:rPr>
      <w:color w:val="800080"/>
      <w:u w:val="single"/>
    </w:rPr>
  </w:style>
  <w:style w:type="character" w:styleId="Kommentarzeichen">
    <w:name w:val="annotation reference"/>
    <w:semiHidden/>
    <w:rsid w:val="00CA1C7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A1C7D"/>
    <w:rPr>
      <w:sz w:val="20"/>
      <w:lang w:eastAsia="x-none"/>
    </w:rPr>
  </w:style>
  <w:style w:type="character" w:customStyle="1" w:styleId="KommentartextZchn">
    <w:name w:val="Kommentartext Zchn"/>
    <w:link w:val="Kommentartext"/>
    <w:semiHidden/>
    <w:rsid w:val="00540A4A"/>
    <w:rPr>
      <w:rFonts w:ascii="Arial" w:hAnsi="Arial"/>
      <w:color w:val="000000"/>
      <w:lang w:val="es-CO"/>
    </w:rPr>
  </w:style>
  <w:style w:type="paragraph" w:customStyle="1" w:styleId="Kommentarthema1">
    <w:name w:val="Kommentarthema1"/>
    <w:basedOn w:val="Kommentartext"/>
    <w:next w:val="Kommentartext"/>
    <w:semiHidden/>
    <w:rsid w:val="00CA1C7D"/>
    <w:rPr>
      <w:b/>
      <w:bCs/>
    </w:rPr>
  </w:style>
  <w:style w:type="paragraph" w:customStyle="1" w:styleId="Sprechblasentext1">
    <w:name w:val="Sprechblasentext1"/>
    <w:basedOn w:val="Standard"/>
    <w:semiHidden/>
    <w:rsid w:val="00CA1C7D"/>
    <w:rPr>
      <w:rFonts w:ascii="Tahoma" w:hAnsi="Tahoma" w:cs="Tahoma"/>
      <w:sz w:val="16"/>
      <w:szCs w:val="16"/>
    </w:rPr>
  </w:style>
  <w:style w:type="paragraph" w:customStyle="1" w:styleId="Kommentarthema2">
    <w:name w:val="Kommentarthema2"/>
    <w:basedOn w:val="Kommentartext"/>
    <w:next w:val="Kommentartext"/>
    <w:semiHidden/>
    <w:rsid w:val="00CA1C7D"/>
    <w:rPr>
      <w:b/>
      <w:bCs/>
    </w:rPr>
  </w:style>
  <w:style w:type="paragraph" w:customStyle="1" w:styleId="Sprechblasentext2">
    <w:name w:val="Sprechblasentext2"/>
    <w:basedOn w:val="Standard"/>
    <w:semiHidden/>
    <w:rsid w:val="00CA1C7D"/>
    <w:rPr>
      <w:rFonts w:ascii="Tahoma" w:hAnsi="Tahoma" w:cs="Tahoma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0A4A"/>
    <w:pPr>
      <w:spacing w:after="0"/>
    </w:pPr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540A4A"/>
    <w:rPr>
      <w:rFonts w:ascii="Tahoma" w:hAnsi="Tahoma" w:cs="Tahoma"/>
      <w:color w:val="000000"/>
      <w:sz w:val="16"/>
      <w:szCs w:val="16"/>
      <w:lang w:val="es-C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40A4A"/>
  </w:style>
  <w:style w:type="character" w:customStyle="1" w:styleId="KommentarthemaZchn">
    <w:name w:val="Kommentarthema Zchn"/>
    <w:link w:val="Kommentarthema"/>
    <w:rsid w:val="00540A4A"/>
    <w:rPr>
      <w:rFonts w:ascii="Arial" w:hAnsi="Arial"/>
      <w:color w:val="000000"/>
      <w:lang w:val="es-CO"/>
    </w:rPr>
  </w:style>
  <w:style w:type="paragraph" w:styleId="Textkrper">
    <w:name w:val="Body Text"/>
    <w:basedOn w:val="Standard"/>
    <w:link w:val="TextkrperZchn"/>
    <w:rsid w:val="00BB6EAD"/>
    <w:pPr>
      <w:overflowPunct/>
      <w:autoSpaceDE/>
      <w:autoSpaceDN/>
      <w:adjustRightInd/>
      <w:spacing w:before="120" w:after="120" w:line="300" w:lineRule="exact"/>
      <w:textAlignment w:val="auto"/>
    </w:pPr>
    <w:rPr>
      <w:color w:val="auto"/>
      <w:szCs w:val="24"/>
      <w:lang w:eastAsia="x-none"/>
    </w:rPr>
  </w:style>
  <w:style w:type="character" w:customStyle="1" w:styleId="TextkrperZchn">
    <w:name w:val="Textkörper Zchn"/>
    <w:link w:val="Textkrper"/>
    <w:rsid w:val="00BB6EAD"/>
    <w:rPr>
      <w:rFonts w:ascii="Arial" w:hAnsi="Arial"/>
      <w:sz w:val="22"/>
      <w:szCs w:val="24"/>
      <w:lang w:val="es-CO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ocenteca.com/Publicaciones/385-la-fotos-ntesis-actividades-y-experimentos-para-primaria.html" TargetMode="External"/><Relationship Id="rId18" Type="http://schemas.openxmlformats.org/officeDocument/2006/relationships/hyperlink" Target="https://www.laudepalaciogranda.com/2017/10/un-experimento-sobre-la-fotos&#237;ntesis/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.curriculumnacional.cl/614/articles-29469_recurso_pdf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msavia.com/demos/ccnn-5ep/ldvisor/index.html" TargetMode="External"/><Relationship Id="rId17" Type="http://schemas.openxmlformats.org/officeDocument/2006/relationships/hyperlink" Target="https://www.uaeh.edu.mx/scige/boletin/prepa2/n1/p1.htm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curriculumnacional.cl/614/w3-propertyvalue-57158.html" TargetMode="External"/><Relationship Id="rId20" Type="http://schemas.openxmlformats.org/officeDocument/2006/relationships/hyperlink" Target="https://www.curriculumnacional.cl/614/articles-19418_recurso_pdf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vBGGVU2DIDo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portalacademico.cch.unam.mx/alumno/biologia1/unidad2/fotosintesis/introduccion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ru6rZNQg3eM" TargetMode="External"/><Relationship Id="rId19" Type="http://schemas.openxmlformats.org/officeDocument/2006/relationships/hyperlink" Target="https://www.youtube.com/watch?v=EWVVAPFLt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DIhdZRMRbNw" TargetMode="External"/><Relationship Id="rId14" Type="http://schemas.openxmlformats.org/officeDocument/2006/relationships/hyperlink" Target="http://boj.pntic.mec.es/jverdugo/CCNN_5/HTML5_%205_CCNN_TEMA2/index.html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C828F-8E2F-4F24-9399-199C387B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3329</CharactersWithSpaces>
  <SharedDoc>false</SharedDoc>
  <HLinks>
    <vt:vector size="60" baseType="variant">
      <vt:variant>
        <vt:i4>5439495</vt:i4>
      </vt:variant>
      <vt:variant>
        <vt:i4>27</vt:i4>
      </vt:variant>
      <vt:variant>
        <vt:i4>0</vt:i4>
      </vt:variant>
      <vt:variant>
        <vt:i4>5</vt:i4>
      </vt:variant>
      <vt:variant>
        <vt:lpwstr>https://www.eleconomista.com.mx/empresas/El-estado-de-la-energia-eolica-en-America-Latina-20161120-0024.html</vt:lpwstr>
      </vt:variant>
      <vt:variant>
        <vt:lpwstr/>
      </vt:variant>
      <vt:variant>
        <vt:i4>2031726</vt:i4>
      </vt:variant>
      <vt:variant>
        <vt:i4>24</vt:i4>
      </vt:variant>
      <vt:variant>
        <vt:i4>0</vt:i4>
      </vt:variant>
      <vt:variant>
        <vt:i4>5</vt:i4>
      </vt:variant>
      <vt:variant>
        <vt:lpwstr>http://exterior.pntic.mec.es/pvec0002/e_eolica.htm</vt:lpwstr>
      </vt:variant>
      <vt:variant>
        <vt:lpwstr/>
      </vt:variant>
      <vt:variant>
        <vt:i4>7602231</vt:i4>
      </vt:variant>
      <vt:variant>
        <vt:i4>21</vt:i4>
      </vt:variant>
      <vt:variant>
        <vt:i4>0</vt:i4>
      </vt:variant>
      <vt:variant>
        <vt:i4>5</vt:i4>
      </vt:variant>
      <vt:variant>
        <vt:lpwstr>https://previa.uclm.es/profesorado/ajbarbero/FAA/EEOLICA_Febrero2012_G9.pdf</vt:lpwstr>
      </vt:variant>
      <vt:variant>
        <vt:lpwstr/>
      </vt:variant>
      <vt:variant>
        <vt:i4>5046366</vt:i4>
      </vt:variant>
      <vt:variant>
        <vt:i4>18</vt:i4>
      </vt:variant>
      <vt:variant>
        <vt:i4>0</vt:i4>
      </vt:variant>
      <vt:variant>
        <vt:i4>5</vt:i4>
      </vt:variant>
      <vt:variant>
        <vt:lpwstr>http://www.gwec.net/</vt:lpwstr>
      </vt:variant>
      <vt:variant>
        <vt:lpwstr/>
      </vt:variant>
      <vt:variant>
        <vt:i4>3604537</vt:i4>
      </vt:variant>
      <vt:variant>
        <vt:i4>15</vt:i4>
      </vt:variant>
      <vt:variant>
        <vt:i4>0</vt:i4>
      </vt:variant>
      <vt:variant>
        <vt:i4>5</vt:i4>
      </vt:variant>
      <vt:variant>
        <vt:lpwstr>http://www.ciifen.org/</vt:lpwstr>
      </vt:variant>
      <vt:variant>
        <vt:lpwstr/>
      </vt:variant>
      <vt:variant>
        <vt:i4>7340132</vt:i4>
      </vt:variant>
      <vt:variant>
        <vt:i4>12</vt:i4>
      </vt:variant>
      <vt:variant>
        <vt:i4>0</vt:i4>
      </vt:variant>
      <vt:variant>
        <vt:i4>5</vt:i4>
      </vt:variant>
      <vt:variant>
        <vt:lpwstr>https://www.meteorologiaenred.com/que-son-los-ciclones.html</vt:lpwstr>
      </vt:variant>
      <vt:variant>
        <vt:lpwstr/>
      </vt:variant>
      <vt:variant>
        <vt:i4>5898260</vt:i4>
      </vt:variant>
      <vt:variant>
        <vt:i4>9</vt:i4>
      </vt:variant>
      <vt:variant>
        <vt:i4>0</vt:i4>
      </vt:variant>
      <vt:variant>
        <vt:i4>5</vt:i4>
      </vt:variant>
      <vt:variant>
        <vt:lpwstr>http://www.satcaweb.org/alertatemprana/clima/</vt:lpwstr>
      </vt:variant>
      <vt:variant>
        <vt:lpwstr/>
      </vt:variant>
      <vt:variant>
        <vt:i4>4456540</vt:i4>
      </vt:variant>
      <vt:variant>
        <vt:i4>6</vt:i4>
      </vt:variant>
      <vt:variant>
        <vt:i4>0</vt:i4>
      </vt:variant>
      <vt:variant>
        <vt:i4>5</vt:i4>
      </vt:variant>
      <vt:variant>
        <vt:lpwstr>https://wmo.asu.edu/</vt:lpwstr>
      </vt:variant>
      <vt:variant>
        <vt:lpwstr/>
      </vt:variant>
      <vt:variant>
        <vt:i4>196627</vt:i4>
      </vt:variant>
      <vt:variant>
        <vt:i4>3</vt:i4>
      </vt:variant>
      <vt:variant>
        <vt:i4>0</vt:i4>
      </vt:variant>
      <vt:variant>
        <vt:i4>5</vt:i4>
      </vt:variant>
      <vt:variant>
        <vt:lpwstr>http://wwis.aemet.es/es/home.html</vt:lpwstr>
      </vt:variant>
      <vt:variant>
        <vt:lpwstr/>
      </vt:variant>
      <vt:variant>
        <vt:i4>3276856</vt:i4>
      </vt:variant>
      <vt:variant>
        <vt:i4>0</vt:i4>
      </vt:variant>
      <vt:variant>
        <vt:i4>0</vt:i4>
      </vt:variant>
      <vt:variant>
        <vt:i4>5</vt:i4>
      </vt:variant>
      <vt:variant>
        <vt:lpwstr>https://medienportal.siemens-stiftung.org/portal/main.php?todo=showObjData&amp;objid=101577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2019-07-19T06:48:00Z</dcterms:created>
  <dcterms:modified xsi:type="dcterms:W3CDTF">2019-08-14T13:18:00Z</dcterms:modified>
</cp:coreProperties>
</file>